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3ba9598e3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QUINDELAUG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QUINDELAUG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cf0032b4b49b8"/>
      <w:footerReference xmlns:r="http://schemas.openxmlformats.org/officeDocument/2006/relationships" w:type="default" r:id="Rd9f11345f646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cf0032b4b49b8" /><Relationship Type="http://schemas.openxmlformats.org/officeDocument/2006/relationships/footer" Target="/word/footer1.xml" Id="Rd9f11345f6464fea" /></Relationships>
</file>