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8bb9e5565841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S. UGELSTAD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S. UGELSTAD INVEST AS</w:t>
      </w:r>
    </w:p>
    <w:sectPr>
      <w:headerReference xmlns:r="http://schemas.openxmlformats.org/officeDocument/2006/relationships" w:type="default" r:id="Rb0f72e2490c5473b"/>
      <w:footerReference xmlns:r="http://schemas.openxmlformats.org/officeDocument/2006/relationships" w:type="default" r:id="R9f87720c869349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S. UGELSTAD INVEST AS   ·   Org.nr 990 730 601   ·   v/Per F. Lorange, Hystadveien 37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S. UGELSTAD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72e2490c5473b" /><Relationship Type="http://schemas.openxmlformats.org/officeDocument/2006/relationships/footer" Target="/word/footer1.xml" Id="R9f87720c869349e6" /></Relationships>
</file>