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8960bdc64e42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ac14a1bd864ab8"/>
      <w:footerReference xmlns:r="http://schemas.openxmlformats.org/officeDocument/2006/relationships" w:type="default" r:id="R8b3671265edf4b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POM INVEST AS   ·   Org.nr 991 655 174   ·   c/o Per Olav Monseth, Thorvald Erichsens vei 8   ·   7020 TRONDHEIM   ·   pm@eecapital.no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ac14a1bd864ab8" /><Relationship Type="http://schemas.openxmlformats.org/officeDocument/2006/relationships/footer" Target="/word/footer1.xml" Id="R8b3671265edf4bb0" /></Relationships>
</file>