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2fa300ec34d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STEBEKK VEDLIKEHOLD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STEBEKK VEDLIKEHOLD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41e0d1dbe24e48"/>
      <w:footerReference xmlns:r="http://schemas.openxmlformats.org/officeDocument/2006/relationships" w:type="default" r:id="R964fc2083437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STEBEKK VEDLIKEHOLD AS   ·   Org.nr 991 710 760   ·   Kviengveien 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STEBEKK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1e0d1dbe24e48" /><Relationship Type="http://schemas.openxmlformats.org/officeDocument/2006/relationships/footer" Target="/word/footer1.xml" Id="R964fc20834374083" /></Relationships>
</file>