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8366c91e2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5caf0e9c2487c"/>
      <w:footerReference xmlns:r="http://schemas.openxmlformats.org/officeDocument/2006/relationships" w:type="default" r:id="R4c26c7f3fcc8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5caf0e9c2487c" /><Relationship Type="http://schemas.openxmlformats.org/officeDocument/2006/relationships/footer" Target="/word/footer1.xml" Id="R4c26c7f3fcc848e0" /></Relationships>
</file>