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ae9773332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ffc6c880942b8"/>
      <w:footerReference xmlns:r="http://schemas.openxmlformats.org/officeDocument/2006/relationships" w:type="default" r:id="R485572976729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THG INVEST AS   ·   Org.nr 991 873 236   ·   C/O Gunnarsson, Belsjø terrasse 4   ·   1443 DRØBAK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ffc6c880942b8" /><Relationship Type="http://schemas.openxmlformats.org/officeDocument/2006/relationships/footer" Target="/word/footer1.xml" Id="R48557297672946d4" /></Relationships>
</file>