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2c575e49c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3889d97008458b"/>
      <w:footerReference xmlns:r="http://schemas.openxmlformats.org/officeDocument/2006/relationships" w:type="default" r:id="Rf2b8833b72d4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889d97008458b" /><Relationship Type="http://schemas.openxmlformats.org/officeDocument/2006/relationships/footer" Target="/word/footer1.xml" Id="Rf2b8833b72d44666" /></Relationships>
</file>