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5781319a04c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 INVEST AS</w:t>
      </w:r>
    </w:p>
    <w:sectPr>
      <w:headerReference xmlns:r="http://schemas.openxmlformats.org/officeDocument/2006/relationships" w:type="default" r:id="R30bc0716eac14d15"/>
      <w:footerReference xmlns:r="http://schemas.openxmlformats.org/officeDocument/2006/relationships" w:type="default" r:id="Rde3a1a5cfd97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INVEST AS   ·   Org.nr 992 108 193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c0716eac14d15" /><Relationship Type="http://schemas.openxmlformats.org/officeDocument/2006/relationships/footer" Target="/word/footer1.xml" Id="Rde3a1a5cfd974589" /></Relationships>
</file>