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4b1491ef3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ELTOMA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190a5e681dcf409d"/>
      <w:footerReference xmlns:r="http://schemas.openxmlformats.org/officeDocument/2006/relationships" w:type="default" r:id="R38e4c6f76ac8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a5e681dcf409d" /><Relationship Type="http://schemas.openxmlformats.org/officeDocument/2006/relationships/footer" Target="/word/footer1.xml" Id="R38e4c6f76ac84bbe" /></Relationships>
</file>