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9a22435dc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MOSS REVISJONSKONTOR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REVISJONSKONTOR AS</w:t>
      </w:r>
    </w:p>
    <w:sectPr>
      <w:headerReference xmlns:r="http://schemas.openxmlformats.org/officeDocument/2006/relationships" w:type="default" r:id="R27d3546630f446f9"/>
      <w:footerReference xmlns:r="http://schemas.openxmlformats.org/officeDocument/2006/relationships" w:type="default" r:id="R878e354a47e4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3546630f446f9" /><Relationship Type="http://schemas.openxmlformats.org/officeDocument/2006/relationships/footer" Target="/word/footer1.xml" Id="R878e354a47e44923" /></Relationships>
</file>