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eaea40c68242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REVISJONSKONTOR AS</w:t>
      </w:r>
    </w:p>
    <w:sectPr>
      <w:headerReference xmlns:r="http://schemas.openxmlformats.org/officeDocument/2006/relationships" w:type="default" r:id="R0a192603ccdc4e03"/>
      <w:footerReference xmlns:r="http://schemas.openxmlformats.org/officeDocument/2006/relationships" w:type="default" r:id="R12864d5cac0440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REVISJONSKONTOR AS   ·   Org.nr 992 227 249   ·   Midtveien 1   ·   1526 MOSS   ·   Tlf. 69 24 79 50   ·   rune@mossrevisjon.no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192603ccdc4e03" /><Relationship Type="http://schemas.openxmlformats.org/officeDocument/2006/relationships/footer" Target="/word/footer1.xml" Id="R12864d5cac04402e" /></Relationships>
</file>