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ef69316f2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 LER REVISJON AS</w:t>
      </w:r>
    </w:p>
    <w:sectPr>
      <w:headerReference xmlns:r="http://schemas.openxmlformats.org/officeDocument/2006/relationships" w:type="default" r:id="Re01ceee3ad544565"/>
      <w:footerReference xmlns:r="http://schemas.openxmlformats.org/officeDocument/2006/relationships" w:type="default" r:id="R5eeee669b801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 LER REVISJON AS   ·   Org.nr 992 322 241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 LER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ceee3ad544565" /><Relationship Type="http://schemas.openxmlformats.org/officeDocument/2006/relationships/footer" Target="/word/footer1.xml" Id="R5eeee669b8014147" /></Relationships>
</file>