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19511292e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48e5dc2c52da4d4f"/>
      <w:footerReference xmlns:r="http://schemas.openxmlformats.org/officeDocument/2006/relationships" w:type="default" r:id="R6080d4df3f47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5dc2c52da4d4f" /><Relationship Type="http://schemas.openxmlformats.org/officeDocument/2006/relationships/footer" Target="/word/footer1.xml" Id="R6080d4df3f474ada" /></Relationships>
</file>