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64bbbe292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630211ca1b594f85"/>
      <w:footerReference xmlns:r="http://schemas.openxmlformats.org/officeDocument/2006/relationships" w:type="default" r:id="R5eb41e97212d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211ca1b594f85" /><Relationship Type="http://schemas.openxmlformats.org/officeDocument/2006/relationships/footer" Target="/word/footer1.xml" Id="R5eb41e97212d464e" /></Relationships>
</file>