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94ba8fd97c4c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Rygge,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MEMOACCOUNTING AS</w:t>
      </w:r>
    </w:p>
    <w:sectPr>
      <w:headerReference xmlns:r="http://schemas.openxmlformats.org/officeDocument/2006/relationships" w:type="default" r:id="R5ca4e15b50fe429a"/>
      <w:footerReference xmlns:r="http://schemas.openxmlformats.org/officeDocument/2006/relationships" w:type="default" r:id="Rdf52c324fadd43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MEMOACCOUNTING AS   ·   Org.nr 992 894 903   ·   Ryggeraet 49   ·   1580 RYGGE   ·   aka@aztekokonomi.no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MEMOACCOUNTING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a4e15b50fe429a" /><Relationship Type="http://schemas.openxmlformats.org/officeDocument/2006/relationships/footer" Target="/word/footer1.xml" Id="Rdf52c324fadd433f" /></Relationships>
</file>