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175adb761d4c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HABN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HABN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845ce3e36f4070"/>
      <w:footerReference xmlns:r="http://schemas.openxmlformats.org/officeDocument/2006/relationships" w:type="default" r:id="R9507280b2c0746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HABN INVEST AS   ·   Org.nr 993 149 500   ·   Briggvegen 33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845ce3e36f4070" /><Relationship Type="http://schemas.openxmlformats.org/officeDocument/2006/relationships/footer" Target="/word/footer1.xml" Id="R9507280b2c07466d" /></Relationships>
</file>