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feb9f7993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c330fc75c47a5"/>
      <w:footerReference xmlns:r="http://schemas.openxmlformats.org/officeDocument/2006/relationships" w:type="default" r:id="R54cfd693c400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c330fc75c47a5" /><Relationship Type="http://schemas.openxmlformats.org/officeDocument/2006/relationships/footer" Target="/word/footer1.xml" Id="R54cfd693c40040d0" /></Relationships>
</file>