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24c221604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63a9bf5ec69d40a7"/>
      <w:footerReference xmlns:r="http://schemas.openxmlformats.org/officeDocument/2006/relationships" w:type="default" r:id="R9febc9d1f838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bf5ec69d40a7" /><Relationship Type="http://schemas.openxmlformats.org/officeDocument/2006/relationships/footer" Target="/word/footer1.xml" Id="R9febc9d1f8384a6b" /></Relationships>
</file>