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7a575af10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JOHAN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486e889676a34a4e"/>
      <w:footerReference xmlns:r="http://schemas.openxmlformats.org/officeDocument/2006/relationships" w:type="default" r:id="R53bda8c91866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e889676a34a4e" /><Relationship Type="http://schemas.openxmlformats.org/officeDocument/2006/relationships/footer" Target="/word/footer1.xml" Id="R53bda8c918664a14" /></Relationships>
</file>