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b82961ae2c46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RUGTVEDT DAGLIGVARE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Stathelle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Stathelle,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RUGTVEDT DAGLIGVARE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8678868e9994a86"/>
      <w:footerReference xmlns:r="http://schemas.openxmlformats.org/officeDocument/2006/relationships" w:type="default" r:id="Raa0d375317464d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RUGTVEDT DAGLIGVARE AS   ·   Org.nr 993 879 762   ·   Europaveien 139   ·   3962 STATHELLE   ·   spar.rugtvedt@ngbutikk.net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RUGTVEDT DAGLIGVARE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678868e9994a86" /><Relationship Type="http://schemas.openxmlformats.org/officeDocument/2006/relationships/footer" Target="/word/footer1.xml" Id="Raa0d375317464dbd" /></Relationships>
</file>