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f6a0625b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b8648792f4691"/>
      <w:footerReference xmlns:r="http://schemas.openxmlformats.org/officeDocument/2006/relationships" w:type="default" r:id="R09ece9a4f2c3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HOLDING AS   ·   Org.nr 993 901 458   ·   Osen   ·   2460 OSEN   ·   joker.osen@ngbutikk.net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b8648792f4691" /><Relationship Type="http://schemas.openxmlformats.org/officeDocument/2006/relationships/footer" Target="/word/footer1.xml" Id="R09ece9a4f2c3442f" /></Relationships>
</file>