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8e66f0eba04c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NURKEN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Risør,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NURKEN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edce71d9774980"/>
      <w:footerReference xmlns:r="http://schemas.openxmlformats.org/officeDocument/2006/relationships" w:type="default" r:id="R566880b64e8a46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NURKEN AS   ·   Org.nr 994 060 686   ·   Oterlia 12   ·   4956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edce71d9774980" /><Relationship Type="http://schemas.openxmlformats.org/officeDocument/2006/relationships/footer" Target="/word/footer1.xml" Id="R566880b64e8a460e" /></Relationships>
</file>