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d02a06f2f40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FRU LYKKE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LYKKE AS</w:t>
      </w:r>
    </w:p>
    <w:sectPr>
      <w:headerReference xmlns:r="http://schemas.openxmlformats.org/officeDocument/2006/relationships" w:type="default" r:id="R4628a8f5b5904c36"/>
      <w:footerReference xmlns:r="http://schemas.openxmlformats.org/officeDocument/2006/relationships" w:type="default" r:id="Rc1db6b5f2474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LYKKE AS   ·   Org.nr 994 454 536   ·   Hestehagen 13   ·   6421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8a8f5b5904c36" /><Relationship Type="http://schemas.openxmlformats.org/officeDocument/2006/relationships/footer" Target="/word/footer1.xml" Id="Rc1db6b5f2474480a" /></Relationships>
</file>