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778462de7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bdf54e8dd76b4dff"/>
      <w:footerReference xmlns:r="http://schemas.openxmlformats.org/officeDocument/2006/relationships" w:type="default" r:id="Rc93a843a631a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54e8dd76b4dff" /><Relationship Type="http://schemas.openxmlformats.org/officeDocument/2006/relationships/footer" Target="/word/footer1.xml" Id="Rc93a843a631a4e85" /></Relationships>
</file>