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a61825e76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72df2250b7c1441c"/>
      <w:footerReference xmlns:r="http://schemas.openxmlformats.org/officeDocument/2006/relationships" w:type="default" r:id="R57fa73cee958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f2250b7c1441c" /><Relationship Type="http://schemas.openxmlformats.org/officeDocument/2006/relationships/footer" Target="/word/footer1.xml" Id="R57fa73cee9584d98" /></Relationships>
</file>