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5b9090cd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04774df7804a0c"/>
      <w:footerReference xmlns:r="http://schemas.openxmlformats.org/officeDocument/2006/relationships" w:type="default" r:id="Ra4cf020ad2ad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4774df7804a0c" /><Relationship Type="http://schemas.openxmlformats.org/officeDocument/2006/relationships/footer" Target="/word/footer1.xml" Id="Ra4cf020ad2ad4d98" /></Relationships>
</file>