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441aea7f7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2c9d0b684b864bf9"/>
      <w:footerReference xmlns:r="http://schemas.openxmlformats.org/officeDocument/2006/relationships" w:type="default" r:id="Rd75103f7648b4c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d0b684b864bf9" /><Relationship Type="http://schemas.openxmlformats.org/officeDocument/2006/relationships/footer" Target="/word/footer1.xml" Id="Rd75103f7648b4c4f" /></Relationships>
</file>