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e3d9395e0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INNVÆR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INNVÆR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1b17858b641a9"/>
      <w:footerReference xmlns:r="http://schemas.openxmlformats.org/officeDocument/2006/relationships" w:type="default" r:id="R1466d3b5859a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1b17858b641a9" /><Relationship Type="http://schemas.openxmlformats.org/officeDocument/2006/relationships/footer" Target="/word/footer1.xml" Id="R1466d3b5859a46da" /></Relationships>
</file>