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714b18c19440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Etne,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KARMSUND MÅLLAG</w:t>
      </w:r>
    </w:p>
    <w:sectPr>
      <w:headerReference xmlns:r="http://schemas.openxmlformats.org/officeDocument/2006/relationships" w:type="default" r:id="Rcc4a39a2cb6743c9"/>
      <w:footerReference xmlns:r="http://schemas.openxmlformats.org/officeDocument/2006/relationships" w:type="default" r:id="Rb8bf408d7bec42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KARMSUND MÅLLAG   ·   Org.nr 994 797 948   ·   c/o Knut Tungesvik, Tongane 9   ·   5590 ETNE   ·   karmsundm@gmail.com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KARMSUND MÅLLAG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4a39a2cb6743c9" /><Relationship Type="http://schemas.openxmlformats.org/officeDocument/2006/relationships/footer" Target="/word/footer1.xml" Id="Rb8bf408d7bec420e" /></Relationships>
</file>