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aa800fe21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82811d57c4c944a5"/>
      <w:footerReference xmlns:r="http://schemas.openxmlformats.org/officeDocument/2006/relationships" w:type="default" r:id="R25862ad85936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11d57c4c944a5" /><Relationship Type="http://schemas.openxmlformats.org/officeDocument/2006/relationships/footer" Target="/word/footer1.xml" Id="R25862ad8593647e9" /></Relationships>
</file>