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d53556670742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INVESTOR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INVESTOR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3c23143dda4077"/>
      <w:footerReference xmlns:r="http://schemas.openxmlformats.org/officeDocument/2006/relationships" w:type="default" r:id="R5b5852d39a34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1 AS   ·   Org.nr 995 397 684   ·   Ryghs vei 17A   ·   0785 OSLO   ·   Tlf. 22 14 78 15   ·   conrad.drangsland@gmail.com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3c23143dda4077" /><Relationship Type="http://schemas.openxmlformats.org/officeDocument/2006/relationships/footer" Target="/word/footer1.xml" Id="R5b5852d39a344d70" /></Relationships>
</file>