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a6c8d034b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VIVICTA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VIVICTA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bb042d60a4e05"/>
      <w:footerReference xmlns:r="http://schemas.openxmlformats.org/officeDocument/2006/relationships" w:type="default" r:id="R7f361e4e1dcb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VIVICTA ACCOUNTING AS   ·   Org.nr 995 474 506   ·   Sluppenvegen 17A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VIVICTA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bb042d60a4e05" /><Relationship Type="http://schemas.openxmlformats.org/officeDocument/2006/relationships/footer" Target="/word/footer1.xml" Id="R7f361e4e1dcb401b" /></Relationships>
</file>