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bfc814dad4e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REGION VEST-NORGE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VEST-NORGE</w:t>
      </w:r>
    </w:p>
    <w:sectPr>
      <w:headerReference xmlns:r="http://schemas.openxmlformats.org/officeDocument/2006/relationships" w:type="default" r:id="Rda13136d0ff744be"/>
      <w:footerReference xmlns:r="http://schemas.openxmlformats.org/officeDocument/2006/relationships" w:type="default" r:id="Rbf3e04126aff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VEST-NORGE   ·   Org.nr 995 502 372   ·   c/o Eivind Jahren, Smedhaugvegen 21   ·   4280 SKUDENESHAVN   ·   eivind.jahren58@gmail.com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VEST-NORGE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3136d0ff744be" /><Relationship Type="http://schemas.openxmlformats.org/officeDocument/2006/relationships/footer" Target="/word/footer1.xml" Id="Rbf3e04126aff44ab" /></Relationships>
</file>