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0a54b1731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LØVMOS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LØVMOS HANDEL AS</w:t>
      </w:r>
    </w:p>
    <w:sectPr>
      <w:headerReference xmlns:r="http://schemas.openxmlformats.org/officeDocument/2006/relationships" w:type="default" r:id="R21984c6e258e4bdc"/>
      <w:footerReference xmlns:r="http://schemas.openxmlformats.org/officeDocument/2006/relationships" w:type="default" r:id="Reaf678fc8b42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84c6e258e4bdc" /><Relationship Type="http://schemas.openxmlformats.org/officeDocument/2006/relationships/footer" Target="/word/footer1.xml" Id="Reaf678fc8b424bdd" /></Relationships>
</file>