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dd217d5c2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40902337dc094396"/>
      <w:footerReference xmlns:r="http://schemas.openxmlformats.org/officeDocument/2006/relationships" w:type="default" r:id="Ra222f430caa7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02337dc094396" /><Relationship Type="http://schemas.openxmlformats.org/officeDocument/2006/relationships/footer" Target="/word/footer1.xml" Id="Ra222f430caa74edc" /></Relationships>
</file>