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08c8355ea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548c87664a493c"/>
      <w:footerReference xmlns:r="http://schemas.openxmlformats.org/officeDocument/2006/relationships" w:type="default" r:id="R4a34537e5874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48c87664a493c" /><Relationship Type="http://schemas.openxmlformats.org/officeDocument/2006/relationships/footer" Target="/word/footer1.xml" Id="R4a34537e58744653" /></Relationships>
</file>