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4b23ec0cd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HOLMEN FONDSFORVALTNING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FONDSFORVALTNING AS</w:t>
      </w:r>
    </w:p>
    <w:sectPr>
      <w:headerReference xmlns:r="http://schemas.openxmlformats.org/officeDocument/2006/relationships" w:type="default" r:id="R42716d7156f64158"/>
      <w:footerReference xmlns:r="http://schemas.openxmlformats.org/officeDocument/2006/relationships" w:type="default" r:id="R0d431667c3e4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16d7156f64158" /><Relationship Type="http://schemas.openxmlformats.org/officeDocument/2006/relationships/footer" Target="/word/footer1.xml" Id="R0d431667c3e44ab2" /></Relationships>
</file>