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c248227ae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c7ef2ca9b84d4c56"/>
      <w:footerReference xmlns:r="http://schemas.openxmlformats.org/officeDocument/2006/relationships" w:type="default" r:id="R995af2eabde8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2ca9b84d4c56" /><Relationship Type="http://schemas.openxmlformats.org/officeDocument/2006/relationships/footer" Target="/word/footer1.xml" Id="R995af2eabde842d9" /></Relationships>
</file>