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be413928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3b2fc65964f6e"/>
      <w:footerReference xmlns:r="http://schemas.openxmlformats.org/officeDocument/2006/relationships" w:type="default" r:id="Rd4fac9e92402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3b2fc65964f6e" /><Relationship Type="http://schemas.openxmlformats.org/officeDocument/2006/relationships/footer" Target="/word/footer1.xml" Id="Rd4fac9e9240244d2" /></Relationships>
</file>