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edc79d570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eaebade75441f"/>
      <w:footerReference xmlns:r="http://schemas.openxmlformats.org/officeDocument/2006/relationships" w:type="default" r:id="R4ca3bac1774f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aebade75441f" /><Relationship Type="http://schemas.openxmlformats.org/officeDocument/2006/relationships/footer" Target="/word/footer1.xml" Id="R4ca3bac1774f49b0" /></Relationships>
</file>