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6505f5d5a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 AS</w:t>
      </w:r>
    </w:p>
    <w:sectPr>
      <w:headerReference xmlns:r="http://schemas.openxmlformats.org/officeDocument/2006/relationships" w:type="default" r:id="Rc659d82de99f438c"/>
      <w:footerReference xmlns:r="http://schemas.openxmlformats.org/officeDocument/2006/relationships" w:type="default" r:id="Raf63c9dd1ab5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 AS   ·   Org.nr 996 181 642   ·   Dagaliveien 38   ·   0783 OSLO   ·   Tlf. 47 27 02 00   ·   ilehne@hotmail.com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9d82de99f438c" /><Relationship Type="http://schemas.openxmlformats.org/officeDocument/2006/relationships/footer" Target="/word/footer1.xml" Id="Raf63c9dd1ab542dd" /></Relationships>
</file>