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4a26701a5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c93972b086704cdf"/>
      <w:footerReference xmlns:r="http://schemas.openxmlformats.org/officeDocument/2006/relationships" w:type="default" r:id="R220fed7bde7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972b086704cdf" /><Relationship Type="http://schemas.openxmlformats.org/officeDocument/2006/relationships/footer" Target="/word/footer1.xml" Id="R220fed7bde7b4950" /></Relationships>
</file>