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9635aece3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6a574b61e4664"/>
      <w:footerReference xmlns:r="http://schemas.openxmlformats.org/officeDocument/2006/relationships" w:type="default" r:id="R0675c21eb962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6a574b61e4664" /><Relationship Type="http://schemas.openxmlformats.org/officeDocument/2006/relationships/footer" Target="/word/footer1.xml" Id="R0675c21eb9624454" /></Relationships>
</file>