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a953a3e0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dae777310664c4d"/>
      <w:footerReference xmlns:r="http://schemas.openxmlformats.org/officeDocument/2006/relationships" w:type="default" r:id="R7de94cbf82fc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777310664c4d" /><Relationship Type="http://schemas.openxmlformats.org/officeDocument/2006/relationships/footer" Target="/word/footer1.xml" Id="R7de94cbf82fc481f" /></Relationships>
</file>