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4bc56e52a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PERACO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2b907ff640f84795"/>
      <w:footerReference xmlns:r="http://schemas.openxmlformats.org/officeDocument/2006/relationships" w:type="default" r:id="R34a091d068a9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07ff640f84795" /><Relationship Type="http://schemas.openxmlformats.org/officeDocument/2006/relationships/footer" Target="/word/footer1.xml" Id="R34a091d068a942fd" /></Relationships>
</file>