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d08e8ba01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MAXSAT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MAXSAT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e64bbbfa774051"/>
      <w:footerReference xmlns:r="http://schemas.openxmlformats.org/officeDocument/2006/relationships" w:type="default" r:id="R1df4afd6112b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MAXSAT AS   ·   Org.nr 996 637 751   ·   Geilolie 7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MAXSAT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64bbbfa774051" /><Relationship Type="http://schemas.openxmlformats.org/officeDocument/2006/relationships/footer" Target="/word/footer1.xml" Id="R1df4afd6112b4edd" /></Relationships>
</file>