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72585200e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0f4674ee14c2c"/>
      <w:footerReference xmlns:r="http://schemas.openxmlformats.org/officeDocument/2006/relationships" w:type="default" r:id="R56e4b57e6b58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0f4674ee14c2c" /><Relationship Type="http://schemas.openxmlformats.org/officeDocument/2006/relationships/footer" Target="/word/footer1.xml" Id="R56e4b57e6b5847ad" /></Relationships>
</file>