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7752ce15a143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KRONPRINSENSGATE 1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KRONPRINSENSGATE 1 AS</w:t>
      </w:r>
    </w:p>
    <w:sectPr>
      <w:headerReference xmlns:r="http://schemas.openxmlformats.org/officeDocument/2006/relationships" w:type="default" r:id="Rd7ec34a4caae4a6d"/>
      <w:footerReference xmlns:r="http://schemas.openxmlformats.org/officeDocument/2006/relationships" w:type="default" r:id="R06da6169f6d34a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KRONPRINSENSGATE 1 AS   ·   Org.nr 996 981 673   ·   Grim torv 2   ·   4616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KRONPRINSENSGATE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ec34a4caae4a6d" /><Relationship Type="http://schemas.openxmlformats.org/officeDocument/2006/relationships/footer" Target="/word/footer1.xml" Id="R06da6169f6d34ac6" /></Relationships>
</file>