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65a847a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a0ca0d4265a0492a"/>
      <w:footerReference xmlns:r="http://schemas.openxmlformats.org/officeDocument/2006/relationships" w:type="default" r:id="R7cd48447a8ef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0d4265a0492a" /><Relationship Type="http://schemas.openxmlformats.org/officeDocument/2006/relationships/footer" Target="/word/footer1.xml" Id="R7cd48447a8ef42e9" /></Relationships>
</file>