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601a9dc90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2251a33bd8d54f71"/>
      <w:footerReference xmlns:r="http://schemas.openxmlformats.org/officeDocument/2006/relationships" w:type="default" r:id="Rfe2b37b1688f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1a33bd8d54f71" /><Relationship Type="http://schemas.openxmlformats.org/officeDocument/2006/relationships/footer" Target="/word/footer1.xml" Id="Rfe2b37b1688f4457" /></Relationships>
</file>